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bookmarkStart w:id="0" w:name="_GoBack"/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THIRD TERM </w:t>
      </w: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PRIMARY 6</w:t>
      </w: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WEEK 1 </w:t>
      </w: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TOPIC: THE SEWING MACHINE </w:t>
      </w:r>
    </w:p>
    <w:p w:rsidR="000D6B12" w:rsidRDefault="000D6B1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 xml:space="preserve">LEARNING </w:t>
      </w:r>
      <w:r>
        <w:rPr>
          <w:rFonts w:eastAsia="Times New Roman" w:hAnsi="Helvetica" w:cs="Helvetica"/>
          <w:b/>
          <w:bCs/>
          <w:color w:val="BF0000"/>
          <w:sz w:val="24"/>
          <w:szCs w:val="24"/>
        </w:rPr>
        <w:t>OBJECTIVES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1. Types of Sewing Machine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2. Parts of A Sewing Machine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3. Functions of Each Parts of Sewing Machine</w:t>
      </w: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PERFORMANCE OBJECTIVES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1. Mention types of sewing machines;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 xml:space="preserve">2. Identity 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parts of a sewing machine;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eastAsia="Times New Roman" w:hAnsi="Helvetica" w:cs="Helvetica"/>
          <w:b/>
          <w:bCs/>
          <w:color w:val="BF0000"/>
          <w:sz w:val="24"/>
          <w:szCs w:val="24"/>
        </w:rPr>
        <w:t>INSTR</w:t>
      </w: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UCTIONAL MATERIALS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The teacher will teach the lesson with the aid of: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a sewing machine, a labelled diagram of a sewing machine.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REFERENCE MATERIALS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. Scheme of Work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. 9 – Years Basic Education Curriculum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 xml:space="preserve"> All Relevant Mater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ial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. Online Information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CONTENT OF THE LESSON</w:t>
      </w: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 xml:space="preserve">– </w:t>
      </w:r>
      <w:r>
        <w:rPr>
          <w:rFonts w:ascii="Helvetica" w:eastAsia="Times New Roman" w:hAnsi="Helvetica" w:cs="Helvetica"/>
          <w:b/>
          <w:bCs/>
          <w:color w:val="92D04F"/>
          <w:sz w:val="24"/>
          <w:szCs w:val="24"/>
        </w:rPr>
        <w:t>INTRODUCTION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</w:p>
    <w:p w:rsidR="000D6B12" w:rsidRDefault="000D6B1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hyperlink r:id="rId5" w:tgtFrame="_blank" w:history="1">
        <w:r w:rsidR="00803190">
          <w:rPr>
            <w:rFonts w:ascii="Helvetica" w:eastAsia="Times New Roman" w:hAnsi="Helvetica" w:cs="Helvetica"/>
            <w:b/>
            <w:bCs/>
            <w:color w:val="FF0000"/>
            <w:sz w:val="24"/>
            <w:szCs w:val="24"/>
          </w:rPr>
          <w:t>A sewing machine is a machine used to stitch fabric and other materials together with thread.</w:t>
        </w:r>
      </w:hyperlink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 xml:space="preserve">Sewing machines were 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invented during the first Industrial revolution to decrease the amount of manual sewing work performed in clothing companies.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92D04F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92D04F"/>
          <w:sz w:val="24"/>
          <w:szCs w:val="24"/>
        </w:rPr>
        <w:lastRenderedPageBreak/>
        <w:t>TYPES OF SEWING MACHINE</w:t>
      </w: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1. Handy Sewing Machine 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Handy Stitch is also known as the portable hand-held sewing machine.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 xml:space="preserve">It is 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great for quick repairs or jobs that conventional desktop machines can not handle, like sewing curtains while on the rod, or mending a torn pocket without having to remove your pants.</w:t>
      </w: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2. Mechanical Sewing Machine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These machines are also called as manual ma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chines/tailoring machine/treadle sewing machine/domestic sewing machines where the basic settings are done manually by the user.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These machines are best suitable for the beginners who want to learn sewing from basics.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3. Electronic Sewing Machine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Electron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ic sewing machines have more features than a mechanical sewing machine.These sewing machines are the combination of mechanical sewing machine and computerized sewing machine.</w:t>
      </w: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4. Computerized or Automated Sewing Machine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Computerized Sewing Machines are high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 xml:space="preserve"> technology sewing machines which can be connected to the internet, computer or design loaded cards.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These machines are best suitable for industrial purpose.</w:t>
      </w: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5. Embroidery Machine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Embroidery machines are meant for designing different patterns of embroidery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 xml:space="preserve"> on the fabric.</w:t>
      </w: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PARTS OF SEWING MACHINE</w:t>
      </w:r>
    </w:p>
    <w:p w:rsidR="000D6B12" w:rsidRDefault="00803190">
      <w:pPr>
        <w:shd w:val="clear" w:color="auto" w:fill="FFFFFF"/>
        <w:spacing w:after="0" w:line="240" w:lineRule="auto"/>
        <w:rPr>
          <w:rFonts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eastAsia="Times New Roman" w:hAnsi="Helvetica" w:cs="Helvetica"/>
          <w:b/>
          <w:bCs/>
          <w:color w:val="BF0000"/>
          <w:sz w:val="24"/>
          <w:szCs w:val="24"/>
        </w:rPr>
        <w:t>Head</w:t>
      </w:r>
    </w:p>
    <w:p w:rsidR="000D6B12" w:rsidRDefault="00803190">
      <w:pPr>
        <w:shd w:val="clear" w:color="auto" w:fill="FFFFFF"/>
        <w:spacing w:after="0" w:line="240" w:lineRule="auto"/>
        <w:rPr>
          <w:rFonts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eastAsia="Times New Roman" w:hAnsi="Helvetica" w:cs="Helvetica"/>
          <w:b/>
          <w:bCs/>
          <w:color w:val="BF0000"/>
          <w:sz w:val="24"/>
          <w:szCs w:val="24"/>
        </w:rPr>
        <w:t>Teeth</w:t>
      </w:r>
    </w:p>
    <w:p w:rsidR="000D6B12" w:rsidRDefault="00803190">
      <w:pPr>
        <w:shd w:val="clear" w:color="auto" w:fill="FFFFFF"/>
        <w:spacing w:after="0" w:line="240" w:lineRule="auto"/>
        <w:rPr>
          <w:rFonts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eastAsia="Times New Roman" w:hAnsi="Helvetica" w:cs="Helvetica"/>
          <w:b/>
          <w:bCs/>
          <w:color w:val="BF0000"/>
          <w:sz w:val="24"/>
          <w:szCs w:val="24"/>
        </w:rPr>
        <w:t>Wheel</w:t>
      </w:r>
    </w:p>
    <w:p w:rsidR="000D6B12" w:rsidRDefault="00803190">
      <w:pPr>
        <w:shd w:val="clear" w:color="auto" w:fill="FFFFFF"/>
        <w:spacing w:after="0" w:line="240" w:lineRule="auto"/>
        <w:rPr>
          <w:rFonts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eastAsia="Times New Roman" w:hAnsi="Helvetica" w:cs="Helvetica"/>
          <w:b/>
          <w:bCs/>
          <w:color w:val="BF0000"/>
          <w:sz w:val="24"/>
          <w:szCs w:val="24"/>
        </w:rPr>
        <w:t>Bobbin</w:t>
      </w:r>
    </w:p>
    <w:p w:rsidR="000D6B12" w:rsidRDefault="00803190">
      <w:pPr>
        <w:shd w:val="clear" w:color="auto" w:fill="FFFFFF"/>
        <w:spacing w:after="0" w:line="240" w:lineRule="auto"/>
        <w:rPr>
          <w:rFonts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eastAsia="Times New Roman" w:hAnsi="Helvetica" w:cs="Helvetica"/>
          <w:b/>
          <w:bCs/>
          <w:color w:val="BF0000"/>
          <w:sz w:val="24"/>
          <w:szCs w:val="24"/>
        </w:rPr>
        <w:t>Reeler</w:t>
      </w:r>
    </w:p>
    <w:p w:rsidR="000D6B12" w:rsidRDefault="000D6B1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92D04F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  <w:r>
        <w:rPr>
          <w:rFonts w:ascii="Helvetica" w:eastAsia="Times New Roman" w:hAnsi="Helvetica" w:cs="Helvetica"/>
          <w:b/>
          <w:bCs/>
          <w:color w:val="92D04F"/>
          <w:sz w:val="24"/>
          <w:szCs w:val="24"/>
        </w:rPr>
        <w:t>ADVANTAGES OF THE SEWING MACHINE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1. It makes sewing to be easier and faster.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2. It makes the work to be neat.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lastRenderedPageBreak/>
        <w:t xml:space="preserve">  </w:t>
      </w: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FUNCTIONS OF THE PARTS OF THE SEWING MACHINE</w:t>
      </w: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1. Spool pin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 xml:space="preserve">The main 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function of spool pin is to hold the spool of thread.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2. Bobbin binder spindle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During winding, bobbin is placed here.</w:t>
      </w: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3. Bobbin winder stopper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When bobbin reaches its optimum capacity then bobbin winder stopper stops the bobbin winding.</w:t>
      </w: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 xml:space="preserve">4. Stitch width 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dial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The main object of stitch width dial is to control the zigzag stitch.</w:t>
      </w: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5. Pattern selector dial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Pattern selector dial is to set the symbol of the desired stitch pattern.</w:t>
      </w: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6. Hand wheel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Hand wheel is used to raise and lower the need, which is situated in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 xml:space="preserve"> the right side of the machine.</w:t>
      </w: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7. Stitch length dial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Stitch length dial is used to control the length of the stitch.</w:t>
      </w: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8. Reverse stitch lever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The machine will sew in the reverse while the lever is pushed.</w:t>
      </w: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9. Power switch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Power switch means the off-on offic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e of the sewing machine. Normally power switch is located at the right side of the machine.</w:t>
      </w: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10. Bobbin winder thread guide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These types of thread guide are used during bobbin winding.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11. Thread tension dial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Thread tension dial is used to control the te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nsion on the top thread.</w:t>
      </w: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12. Thread take-up lever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lastRenderedPageBreak/>
        <w:t>During sewing the top thread passes through the thread take-up lever. Thread take-up lever moves up and down with the needle.</w:t>
      </w: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13. Needle clamp screw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Needle clamp screw holds the needle in its actual place.</w:t>
      </w: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14. Presser foot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Presser foot holds the fabric in its definite place.</w:t>
      </w: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15. Bobbin cover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During sewing bobbin cover protects and covers the bobbin holder.</w:t>
      </w: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16. Bobbin cover release button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This type of button is used to release the cover for entrance to the bo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bbin.</w:t>
      </w: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17. Feed dog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During sewing, feed dog pulls the fabric in forward.</w:t>
      </w: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18. Needle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Needle is used to form a stitch in the garments.</w:t>
      </w: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19. Needle plate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Needle plate is a metal plate which is situated under the needle and presser foot. It helps to move the fab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ric forward during sewing. </w:t>
      </w:r>
    </w:p>
    <w:p w:rsidR="000D6B12" w:rsidRDefault="00803190">
      <w:pPr>
        <w:shd w:val="clear" w:color="auto" w:fill="FFFFFF"/>
        <w:spacing w:after="300" w:line="240" w:lineRule="auto"/>
        <w:rPr>
          <w:rFonts w:eastAsia="Times New Roman" w:hAnsi="Helvetica" w:cs="Helvetica"/>
          <w:b/>
          <w:bCs/>
          <w:color w:val="92D04F"/>
          <w:sz w:val="24"/>
          <w:szCs w:val="24"/>
        </w:rPr>
      </w:pPr>
      <w:r>
        <w:rPr>
          <w:rFonts w:eastAsia="Times New Roman" w:hAnsi="Helvetica" w:cs="Helvetica"/>
          <w:b/>
          <w:bCs/>
          <w:color w:val="92D04F"/>
          <w:sz w:val="24"/>
          <w:szCs w:val="24"/>
        </w:rPr>
        <w:t>PRESENTATION</w:t>
      </w:r>
    </w:p>
    <w:p w:rsidR="000D6B12" w:rsidRDefault="00803190">
      <w:pPr>
        <w:shd w:val="clear" w:color="auto" w:fill="FFFFFF"/>
        <w:spacing w:after="300" w:line="240" w:lineRule="auto"/>
        <w:rPr>
          <w:rFonts w:eastAsia="Times New Roman" w:hAnsi="Helvetica" w:cs="Helvetica"/>
          <w:b/>
          <w:bCs/>
          <w:color w:val="000000"/>
          <w:sz w:val="24"/>
          <w:szCs w:val="24"/>
        </w:rPr>
      </w:pPr>
      <w:r>
        <w:rPr>
          <w:rFonts w:eastAsia="Times New Roman" w:hAnsi="Helvetica" w:cs="Helvetica"/>
          <w:b/>
          <w:bCs/>
          <w:color w:val="000000"/>
          <w:sz w:val="24"/>
          <w:szCs w:val="24"/>
        </w:rPr>
        <w:t>Step 1: Teacher revised the  previous topic</w:t>
      </w:r>
    </w:p>
    <w:p w:rsidR="000D6B12" w:rsidRDefault="00803190">
      <w:pPr>
        <w:shd w:val="clear" w:color="auto" w:fill="FFFFFF"/>
        <w:spacing w:after="300" w:line="240" w:lineRule="auto"/>
        <w:rPr>
          <w:rFonts w:eastAsia="Times New Roman" w:hAnsi="Helvetica" w:cs="Helvetica"/>
          <w:b/>
          <w:bCs/>
          <w:color w:val="000000"/>
          <w:sz w:val="24"/>
          <w:szCs w:val="24"/>
        </w:rPr>
      </w:pPr>
      <w:r>
        <w:rPr>
          <w:rFonts w:eastAsia="Times New Roman" w:hAnsi="Helvetica" w:cs="Helvetica"/>
          <w:b/>
          <w:bCs/>
          <w:color w:val="000000"/>
          <w:sz w:val="24"/>
          <w:szCs w:val="24"/>
        </w:rPr>
        <w:t>Step 2: Teacher introduces the new topic</w:t>
      </w:r>
    </w:p>
    <w:p w:rsidR="000D6B12" w:rsidRDefault="00803190">
      <w:pPr>
        <w:shd w:val="clear" w:color="auto" w:fill="FFFFFF"/>
        <w:spacing w:after="300" w:line="240" w:lineRule="auto"/>
        <w:rPr>
          <w:rFonts w:eastAsia="Times New Roman" w:hAnsi="Helvetica" w:cs="Helvetica"/>
          <w:b/>
          <w:bCs/>
          <w:color w:val="000000"/>
          <w:sz w:val="24"/>
          <w:szCs w:val="24"/>
        </w:rPr>
      </w:pPr>
      <w:r>
        <w:rPr>
          <w:rFonts w:eastAsia="Times New Roman" w:hAnsi="Helvetica" w:cs="Helvetica"/>
          <w:b/>
          <w:bCs/>
          <w:color w:val="000000"/>
          <w:sz w:val="24"/>
          <w:szCs w:val="24"/>
        </w:rPr>
        <w:t>Step 3: Teacher explains the new topic</w:t>
      </w:r>
    </w:p>
    <w:p w:rsidR="000D6B12" w:rsidRDefault="00803190">
      <w:pPr>
        <w:shd w:val="clear" w:color="auto" w:fill="FFFFFF"/>
        <w:spacing w:after="300" w:line="240" w:lineRule="auto"/>
        <w:rPr>
          <w:rFonts w:eastAsia="Times New Roman" w:hAnsi="Helvetica" w:cs="Helvetica"/>
          <w:b/>
          <w:bCs/>
          <w:color w:val="000000"/>
          <w:sz w:val="24"/>
          <w:szCs w:val="24"/>
        </w:rPr>
      </w:pPr>
      <w:r>
        <w:rPr>
          <w:rFonts w:eastAsia="Times New Roman" w:hAnsi="Helvetica" w:cs="Helvetica"/>
          <w:b/>
          <w:bCs/>
          <w:color w:val="000000"/>
          <w:sz w:val="24"/>
          <w:szCs w:val="24"/>
        </w:rPr>
        <w:t>Step 4: Teacher welcomes pupils questions</w:t>
      </w:r>
    </w:p>
    <w:p w:rsidR="000D6B12" w:rsidRDefault="00803190">
      <w:pPr>
        <w:shd w:val="clear" w:color="auto" w:fill="FFFFFF"/>
        <w:spacing w:after="300" w:line="240" w:lineRule="auto"/>
        <w:rPr>
          <w:rFonts w:eastAsia="Times New Roman" w:hAnsi="Helvetica" w:cs="Helvetica"/>
          <w:b/>
          <w:bCs/>
          <w:color w:val="000000"/>
          <w:sz w:val="24"/>
          <w:szCs w:val="24"/>
        </w:rPr>
      </w:pPr>
      <w:r>
        <w:rPr>
          <w:rFonts w:eastAsia="Times New Roman" w:hAnsi="Helvetica" w:cs="Helvetica"/>
          <w:b/>
          <w:bCs/>
          <w:color w:val="000000"/>
          <w:sz w:val="24"/>
          <w:szCs w:val="24"/>
        </w:rPr>
        <w:t>Step5: Teacher evaluates the pupils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92D04F"/>
          <w:sz w:val="24"/>
          <w:szCs w:val="24"/>
        </w:rPr>
      </w:pPr>
      <w:r>
        <w:rPr>
          <w:rFonts w:eastAsia="Times New Roman" w:hAnsi="Helvetica" w:cs="Helvetica"/>
          <w:b/>
          <w:bCs/>
          <w:color w:val="92D04F"/>
          <w:sz w:val="24"/>
          <w:szCs w:val="24"/>
        </w:rPr>
        <w:t xml:space="preserve">Wrap- up </w:t>
      </w:r>
      <w:r>
        <w:rPr>
          <w:rFonts w:eastAsia="Times New Roman" w:hAnsi="Helvetica" w:cs="Helvetica"/>
          <w:b/>
          <w:bCs/>
          <w:color w:val="92D04F"/>
          <w:sz w:val="24"/>
          <w:szCs w:val="24"/>
        </w:rPr>
        <w:t>(conclusion): Teacher goes over the topic ones again for better understanding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EVALUATION/ASSIGNMENT </w:t>
      </w: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Pupils to: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1. Identity two kinds of sewing machine;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2. State three differences between hand and treadle sewing machine;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lastRenderedPageBreak/>
        <w:t xml:space="preserve">3. Mention four parts of a sewing 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machine.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4. State the functions of the parts of the sewing machine mentioned in 3 above.</w:t>
      </w:r>
    </w:p>
    <w:p w:rsidR="000D6B12" w:rsidRDefault="000D6B12">
      <w:pPr>
        <w:rPr>
          <w:b/>
          <w:bCs/>
          <w:sz w:val="24"/>
          <w:szCs w:val="24"/>
        </w:rPr>
      </w:pPr>
    </w:p>
    <w:p w:rsidR="000D6B12" w:rsidRDefault="000D6B12">
      <w:pPr>
        <w:rPr>
          <w:b/>
          <w:bCs/>
          <w:sz w:val="24"/>
          <w:szCs w:val="24"/>
        </w:rPr>
      </w:pPr>
    </w:p>
    <w:p w:rsidR="000D6B12" w:rsidRDefault="000D6B1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</w:p>
    <w:p w:rsidR="000D6B12" w:rsidRDefault="000D6B1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WEEK 2 </w:t>
      </w:r>
    </w:p>
    <w:p w:rsidR="000D6B12" w:rsidRDefault="000D6B1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TOPIC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: THE SEWING MACHINE </w:t>
      </w: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LEARNING AREA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Uses and Cares for the Sewing Machines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PERFORMANCE OBJECTIVES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 xml:space="preserve">1. Explain how to use and care for the sewing 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machine.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2. State two ways of caring for sewing machine.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3. Demonstrate the uses of a sewing machine.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4. Oil and sun the machine to remove fluffs.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5. Demonstrate how to pack and store a sewing machine. </w:t>
      </w: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INSTRUCTIONAL MATERIALS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The teacher will teach the le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sson with the aid of: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a sewing machine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sewing machine engine oil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different pack for sewing machine tools.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REFERENCE MATERIALS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 xml:space="preserve"> Scheme of Work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. All Relevant Material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Online Information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CONTENT OF THE LESSON</w:t>
      </w: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lastRenderedPageBreak/>
        <w:t xml:space="preserve">– </w:t>
      </w: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INTRODUCTION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</w:p>
    <w:p w:rsidR="000D6B12" w:rsidRDefault="000D6B1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hyperlink r:id="rId6" w:tgtFrame="_blank" w:history="1">
        <w:r w:rsidR="00803190">
          <w:rPr>
            <w:rFonts w:ascii="Helvetica" w:eastAsia="Times New Roman" w:hAnsi="Helvetica" w:cs="Helvetica"/>
            <w:b/>
            <w:bCs/>
            <w:color w:val="0000FF"/>
            <w:sz w:val="24"/>
            <w:szCs w:val="24"/>
          </w:rPr>
          <w:t>A sewing machine is a machine used to stitch fabric and other materials together with thread.</w:t>
        </w:r>
      </w:hyperlink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 xml:space="preserve">Sewing machines can be exciting but also totally overwhelming when you don’t know how to use the 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machine!In sewing, the first place to start is how to use a sewing machine!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HOW TO USE SEW SEWING MACHINE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1. Select a straight stitch and a medium stitch length.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A straight stitch is used to sew most seams.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2. Practice on some scrap material.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3. Line up th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e fabric under the needle.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4. Lower the presser foot onto the fabric.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5. Hold the loose ends of both threads.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6. Press the foot pedal.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7. Find the reverse button or lever and try it.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8. Use the hand wheel to move the needle to its highest position.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 xml:space="preserve">9. Cut 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the thread.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10. Practice sewing a seam.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11. Move to another part of the fabric.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12. Learn to sew a sharp corner.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13. Try a simple project.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 xml:space="preserve"> – </w:t>
      </w: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CARES FOR THE SEWING MACHINES 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1. Always keep the sewing machine covered.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2. Change the needles when necessary.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3.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 xml:space="preserve"> Always use compressed air to remove the lint.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lastRenderedPageBreak/>
        <w:t>4. Always service the sewing machine as when due.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5. Oiling the sewing machine from time to time.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6. Call for experienced professional for repairing the sewing machine.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7. Clean each parts of the sewing machin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e at a time.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8. Wipe down the sewing machine after use.</w:t>
      </w:r>
    </w:p>
    <w:p w:rsidR="000D6B12" w:rsidRDefault="00803190">
      <w:pPr>
        <w:shd w:val="clear" w:color="FFFFFF" w:fill="FFFFFF"/>
        <w:spacing w:after="300" w:line="240" w:lineRule="auto"/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  <w:r>
        <w:rPr>
          <w:rFonts w:eastAsia="Times New Roman" w:hAnsi="Helvetica" w:cs="Helvetica"/>
          <w:b/>
          <w:bCs/>
          <w:color w:val="92D04F"/>
          <w:sz w:val="24"/>
          <w:szCs w:val="24"/>
        </w:rPr>
        <w:t>PRESENTATION</w:t>
      </w:r>
    </w:p>
    <w:p w:rsidR="000D6B12" w:rsidRDefault="00803190">
      <w:pPr>
        <w:shd w:val="clear" w:color="FFFFFF" w:fill="FFFFFF"/>
        <w:spacing w:after="300" w:line="240" w:lineRule="auto"/>
      </w:pPr>
      <w:r>
        <w:rPr>
          <w:rFonts w:eastAsia="Times New Roman" w:hAnsi="Helvetica" w:cs="Helvetica"/>
          <w:b/>
          <w:bCs/>
          <w:color w:val="000000"/>
          <w:sz w:val="24"/>
          <w:szCs w:val="24"/>
        </w:rPr>
        <w:t>Step1:Teacherrevisedtheprevioustopic</w:t>
      </w:r>
    </w:p>
    <w:p w:rsidR="000D6B12" w:rsidRDefault="00803190">
      <w:pPr>
        <w:shd w:val="clear" w:color="FFFFFF" w:fill="FFFFFF"/>
        <w:spacing w:after="300" w:line="240" w:lineRule="auto"/>
      </w:pPr>
      <w:r>
        <w:rPr>
          <w:rFonts w:eastAsia="Times New Roman" w:hAnsi="Helvetica" w:cs="Helvetica"/>
          <w:b/>
          <w:bCs/>
          <w:color w:val="000000"/>
          <w:sz w:val="24"/>
          <w:szCs w:val="24"/>
        </w:rPr>
        <w:t>Step2:Teacherintroducesthenewtopic</w:t>
      </w:r>
    </w:p>
    <w:p w:rsidR="000D6B12" w:rsidRDefault="00803190">
      <w:pPr>
        <w:shd w:val="clear" w:color="FFFFFF" w:fill="FFFFFF"/>
        <w:spacing w:after="300" w:line="240" w:lineRule="auto"/>
      </w:pPr>
      <w:r>
        <w:rPr>
          <w:rFonts w:eastAsia="Times New Roman" w:hAnsi="Helvetica" w:cs="Helvetica"/>
          <w:b/>
          <w:bCs/>
          <w:color w:val="000000"/>
          <w:sz w:val="24"/>
          <w:szCs w:val="24"/>
        </w:rPr>
        <w:t>Step3:Teacherexplainsthenewtopic</w:t>
      </w:r>
    </w:p>
    <w:p w:rsidR="000D6B12" w:rsidRDefault="00803190">
      <w:pPr>
        <w:shd w:val="clear" w:color="FFFFFF" w:fill="FFFFFF"/>
        <w:spacing w:after="300" w:line="240" w:lineRule="auto"/>
      </w:pPr>
      <w:r>
        <w:rPr>
          <w:rFonts w:eastAsia="Times New Roman" w:hAnsi="Helvetica" w:cs="Helvetica"/>
          <w:b/>
          <w:bCs/>
          <w:color w:val="000000"/>
          <w:sz w:val="24"/>
          <w:szCs w:val="24"/>
        </w:rPr>
        <w:t>Step4:Teacherwelcomespupilsquestions</w:t>
      </w:r>
    </w:p>
    <w:p w:rsidR="000D6B12" w:rsidRDefault="00803190">
      <w:pPr>
        <w:shd w:val="clear" w:color="FFFFFF" w:fill="FFFFFF"/>
        <w:spacing w:after="300" w:line="240" w:lineRule="auto"/>
      </w:pPr>
      <w:r>
        <w:rPr>
          <w:rFonts w:eastAsia="Times New Roman" w:hAnsi="Helvetica" w:cs="Helvetica"/>
          <w:b/>
          <w:bCs/>
          <w:color w:val="000000"/>
          <w:sz w:val="24"/>
          <w:szCs w:val="24"/>
        </w:rPr>
        <w:t>Step5:Teacherevaluatesthepupils</w:t>
      </w:r>
    </w:p>
    <w:p w:rsidR="000D6B12" w:rsidRDefault="00803190">
      <w:pPr>
        <w:shd w:val="clear" w:color="FFFFFF" w:fill="FFFFFF"/>
        <w:spacing w:after="300" w:line="240" w:lineRule="auto"/>
      </w:pPr>
      <w:r>
        <w:rPr>
          <w:rFonts w:eastAsia="Times New Roman" w:hAnsi="Helvetica" w:cs="Helvetica"/>
          <w:b/>
          <w:bCs/>
          <w:color w:val="92D04F"/>
          <w:sz w:val="24"/>
          <w:szCs w:val="24"/>
        </w:rPr>
        <w:t>Wrap-up</w:t>
      </w:r>
      <w:r>
        <w:rPr>
          <w:rFonts w:eastAsia="Times New Roman" w:hAnsi="Helvetica" w:cs="Helvetica"/>
          <w:b/>
          <w:bCs/>
          <w:color w:val="92D04F"/>
          <w:sz w:val="24"/>
          <w:szCs w:val="24"/>
        </w:rPr>
        <w:t>(conclusion):Teachergoesoverthetopiconesagainforbetterunderstanding</w:t>
      </w:r>
    </w:p>
    <w:p w:rsidR="000D6B12" w:rsidRDefault="00803190">
      <w:pPr>
        <w:shd w:val="clear" w:color="FFFFFF" w:fill="FFFFFF"/>
        <w:spacing w:after="300" w:line="240" w:lineRule="auto"/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 xml:space="preserve">EVALUATION/ASSIGNMENT </w:t>
      </w:r>
    </w:p>
    <w:p w:rsidR="000D6B12" w:rsidRDefault="00803190">
      <w:pPr>
        <w:shd w:val="clear" w:color="FFFFFF" w:fill="FFFFFF"/>
        <w:spacing w:after="0" w:line="240" w:lineRule="auto"/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Pupilsto:</w:t>
      </w:r>
    </w:p>
    <w:p w:rsidR="000D6B12" w:rsidRDefault="00803190">
      <w:pPr>
        <w:shd w:val="clear" w:color="FFFFFF" w:fill="FFFFFF"/>
        <w:spacing w:after="300" w:line="240" w:lineRule="auto"/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1.Identitytwokindsofsewingmachine;</w:t>
      </w:r>
    </w:p>
    <w:p w:rsidR="000D6B12" w:rsidRDefault="00803190">
      <w:pPr>
        <w:shd w:val="clear" w:color="FFFFFF" w:fill="FFFFFF"/>
        <w:spacing w:after="300" w:line="240" w:lineRule="auto"/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2.Statethreedifferencesbetweenhandandtreadlesewingmachine;</w:t>
      </w:r>
    </w:p>
    <w:p w:rsidR="000D6B12" w:rsidRDefault="00803190">
      <w:pPr>
        <w:shd w:val="clear" w:color="FFFFFF" w:fill="FFFFFF"/>
        <w:spacing w:after="300" w:line="240" w:lineRule="auto"/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3.Mentionfourpartsofasewingmachine.</w:t>
      </w:r>
    </w:p>
    <w:p w:rsidR="000D6B12" w:rsidRDefault="00803190">
      <w:pPr>
        <w:shd w:val="clear" w:color="FFFFFF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4.Statethefunctionsofthep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artsofthesewingmachinementionedin3above.</w:t>
      </w:r>
    </w:p>
    <w:p w:rsidR="000D6B12" w:rsidRDefault="00803190">
      <w:pPr>
        <w:shd w:val="clear" w:color="FFFFFF" w:fill="FFFFFF"/>
        <w:spacing w:after="30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LESSON EVALUATION/ASSIGNMENT </w:t>
      </w: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Pupils to: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use and care for the sewing machine.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</w:p>
    <w:p w:rsidR="000D6B12" w:rsidRDefault="000D6B12">
      <w:pPr>
        <w:rPr>
          <w:b/>
          <w:bCs/>
          <w:sz w:val="24"/>
          <w:szCs w:val="24"/>
        </w:rPr>
      </w:pPr>
    </w:p>
    <w:p w:rsidR="000D6B12" w:rsidRDefault="000D6B12">
      <w:pPr>
        <w:rPr>
          <w:b/>
          <w:bCs/>
          <w:sz w:val="24"/>
          <w:szCs w:val="24"/>
        </w:rPr>
      </w:pP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lastRenderedPageBreak/>
        <w:t>WEEK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 xml:space="preserve"> 3</w:t>
      </w:r>
    </w:p>
    <w:p w:rsidR="000D6B12" w:rsidRDefault="000D6B1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TOPIC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: THE SEWING MACHINE </w:t>
      </w: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LEARNING AREA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1. Sewing Measuring Tools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2. Taking Measurements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 </w:t>
      </w: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PERFORMANCE OBJECTIVES  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    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1.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 xml:space="preserve"> explain measuring tools.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2. identify measuring tools.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2. take body measurement accurately. </w:t>
      </w: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INSTRUCTIONAL MATERIALS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The teacher will teach the lesson with the aid of: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Tape, measurement, stick, tailors chalk, pencil, brown paper, fabric, e.g. calico;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A ch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art showing body measurements; Finished articles sewing tools/equipment.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REFERENCE MATERIALS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Scheme of Work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 xml:space="preserve"> All Relevant Material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Online Information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  </w:t>
      </w: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CONTENT OF THE LESSON </w:t>
      </w: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INTRODUCTION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 xml:space="preserve">Measuring Tools are tools used for patterns and body measurements 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to ensure accuracy and good outfits.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It is important and professional take accurate measurements in order to ensure good outfits. For accurate measurements, the following sewing measuring tools are used.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SEWING MEASURING TOOLS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Measuring and sewing tools f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or body measurement and garment construction –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lastRenderedPageBreak/>
        <w:t>1. Tape measure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2. Tailor’s chalk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3. Ruler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4. Scissor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5. Cutting board/table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6. Pin cushion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7. Pins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8. Needle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9. Flat iron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10. Ironing board, etc.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TAKING MALE AND WOMAN BODY MEASUREMENTS</w:t>
      </w: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Men’s Sizing Charts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Parts of the body to be measured –</w:t>
      </w: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1. Chest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Take measurement up under the arms and around chest.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2. Sleeves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Measure from the base of the neck, across shoulder, down arm to slightly bent elbow and up to wrist. </w:t>
      </w: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3. Waist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Measure circumference at the narrowe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st part.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4. Hips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Measure at the fullest point, standing with feet together.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5. Hats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Measure around the largest part of the head.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6. Gloves and mitts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lastRenderedPageBreak/>
        <w:t>On adult gloves and mitts, your hand circumference in inches equals glove size. Measure around a flat ha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nd at the knuckles; do not include thumb.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7. Full length 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Women’s Sizing Charts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Parts of the body to be measured –</w:t>
      </w: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1. Bust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Measure all the way around your bust and back on the   line of your nipples.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2. Chest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 xml:space="preserve">Measure directly under your breasts, as 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high up as possible.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3. Waist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Measure at its narrowest point width-wise, usually just above the navel.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4. Hips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Measure around the widest part of the hipbones. </w:t>
      </w: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5. Midway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Measure midway between the widest part of your hips and your waist.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6. Thighs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Measure around fullest part of upper leg while standing.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7. Knees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Measure immediately above the knee.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8. Calves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Measure around fullest part.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9. Upper arm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Measure above your elbows – around fullest part.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lastRenderedPageBreak/>
        <w:t> 10. Forearms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Measure below your elbows – around f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ullest part.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11. Full length  </w:t>
      </w:r>
    </w:p>
    <w:p w:rsidR="000D6B12" w:rsidRDefault="00803190">
      <w:pPr>
        <w:shd w:val="clear" w:color="FFFFFF" w:fill="FFFFFF"/>
        <w:spacing w:after="300" w:line="240" w:lineRule="auto"/>
      </w:pPr>
      <w:r>
        <w:rPr>
          <w:rFonts w:eastAsia="Times New Roman" w:hAnsi="Helvetica" w:cs="Helvetica"/>
          <w:b/>
          <w:bCs/>
          <w:color w:val="92D04F"/>
          <w:sz w:val="24"/>
          <w:szCs w:val="24"/>
        </w:rPr>
        <w:t>PRESENTATION</w:t>
      </w:r>
    </w:p>
    <w:p w:rsidR="000D6B12" w:rsidRDefault="00803190">
      <w:pPr>
        <w:shd w:val="clear" w:color="FFFFFF" w:fill="FFFFFF"/>
        <w:spacing w:after="300" w:line="240" w:lineRule="auto"/>
      </w:pPr>
      <w:r>
        <w:rPr>
          <w:rFonts w:eastAsia="Times New Roman" w:hAnsi="Helvetica" w:cs="Helvetica"/>
          <w:b/>
          <w:bCs/>
          <w:color w:val="000000"/>
          <w:sz w:val="24"/>
          <w:szCs w:val="24"/>
        </w:rPr>
        <w:t>Step1:Teacherrevisedtheprevioustopic</w:t>
      </w:r>
    </w:p>
    <w:p w:rsidR="000D6B12" w:rsidRDefault="00803190">
      <w:pPr>
        <w:shd w:val="clear" w:color="FFFFFF" w:fill="FFFFFF"/>
        <w:spacing w:after="300" w:line="240" w:lineRule="auto"/>
      </w:pPr>
      <w:r>
        <w:rPr>
          <w:rFonts w:eastAsia="Times New Roman" w:hAnsi="Helvetica" w:cs="Helvetica"/>
          <w:b/>
          <w:bCs/>
          <w:color w:val="000000"/>
          <w:sz w:val="24"/>
          <w:szCs w:val="24"/>
        </w:rPr>
        <w:t>Step2:Teacherintroducesthenewtopic</w:t>
      </w:r>
    </w:p>
    <w:p w:rsidR="000D6B12" w:rsidRDefault="00803190">
      <w:pPr>
        <w:shd w:val="clear" w:color="FFFFFF" w:fill="FFFFFF"/>
        <w:spacing w:after="300" w:line="240" w:lineRule="auto"/>
      </w:pPr>
      <w:r>
        <w:rPr>
          <w:rFonts w:eastAsia="Times New Roman" w:hAnsi="Helvetica" w:cs="Helvetica"/>
          <w:b/>
          <w:bCs/>
          <w:color w:val="000000"/>
          <w:sz w:val="24"/>
          <w:szCs w:val="24"/>
        </w:rPr>
        <w:t>Step3:Teacherexplainsthenewtopic</w:t>
      </w:r>
    </w:p>
    <w:p w:rsidR="000D6B12" w:rsidRDefault="00803190">
      <w:pPr>
        <w:shd w:val="clear" w:color="FFFFFF" w:fill="FFFFFF"/>
        <w:spacing w:after="300" w:line="240" w:lineRule="auto"/>
      </w:pPr>
      <w:r>
        <w:rPr>
          <w:rFonts w:eastAsia="Times New Roman" w:hAnsi="Helvetica" w:cs="Helvetica"/>
          <w:b/>
          <w:bCs/>
          <w:color w:val="000000"/>
          <w:sz w:val="24"/>
          <w:szCs w:val="24"/>
        </w:rPr>
        <w:t>Step4:Teacherwelcomespupilsquestions</w:t>
      </w:r>
    </w:p>
    <w:p w:rsidR="000D6B12" w:rsidRDefault="00803190">
      <w:pPr>
        <w:shd w:val="clear" w:color="FFFFFF" w:fill="FFFFFF"/>
        <w:spacing w:after="300" w:line="240" w:lineRule="auto"/>
      </w:pPr>
      <w:r>
        <w:rPr>
          <w:rFonts w:eastAsia="Times New Roman" w:hAnsi="Helvetica" w:cs="Helvetica"/>
          <w:b/>
          <w:bCs/>
          <w:color w:val="000000"/>
          <w:sz w:val="24"/>
          <w:szCs w:val="24"/>
        </w:rPr>
        <w:t>Step5:Teacherevaluatesthepupils</w:t>
      </w:r>
    </w:p>
    <w:p w:rsidR="000D6B12" w:rsidRDefault="00803190">
      <w:pPr>
        <w:shd w:val="clear" w:color="FFFFFF" w:fill="FFFFFF"/>
        <w:spacing w:after="300" w:line="240" w:lineRule="auto"/>
      </w:pPr>
      <w:r>
        <w:rPr>
          <w:rFonts w:eastAsia="Times New Roman" w:hAnsi="Helvetica" w:cs="Helvetica"/>
          <w:b/>
          <w:bCs/>
          <w:color w:val="92D04F"/>
          <w:sz w:val="24"/>
          <w:szCs w:val="24"/>
        </w:rPr>
        <w:t>Wrap-up(conclusion):Teachergoesover</w:t>
      </w:r>
      <w:r>
        <w:rPr>
          <w:rFonts w:eastAsia="Times New Roman" w:hAnsi="Helvetica" w:cs="Helvetica"/>
          <w:b/>
          <w:bCs/>
          <w:color w:val="92D04F"/>
          <w:sz w:val="24"/>
          <w:szCs w:val="24"/>
        </w:rPr>
        <w:t>thetopiconesagainforbetterunderstanding</w:t>
      </w:r>
    </w:p>
    <w:p w:rsidR="000D6B12" w:rsidRDefault="00803190">
      <w:pPr>
        <w:shd w:val="clear" w:color="FFFFFF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EVALUATION/ASSIGNMENT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1. Mention four measuring tools;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2. Name five parts of the body to be measured for clothing construction.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3. Take accurate measurements of male and female.</w:t>
      </w:r>
    </w:p>
    <w:p w:rsidR="000D6B12" w:rsidRDefault="000D6B12">
      <w:pPr>
        <w:rPr>
          <w:b/>
          <w:bCs/>
          <w:sz w:val="24"/>
          <w:szCs w:val="24"/>
        </w:rPr>
      </w:pPr>
    </w:p>
    <w:p w:rsidR="000D6B12" w:rsidRDefault="000D6B12">
      <w:pPr>
        <w:rPr>
          <w:b/>
          <w:bCs/>
          <w:sz w:val="24"/>
          <w:szCs w:val="24"/>
        </w:rPr>
      </w:pP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 xml:space="preserve">WEEK 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4</w:t>
      </w:r>
    </w:p>
    <w:p w:rsidR="000D6B12" w:rsidRDefault="000D6B1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TOPIC –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 xml:space="preserve"> HOW TO PRODUCE SIMPLE CLOTHING ARTICLES – APRON AND CAP </w:t>
      </w:r>
    </w:p>
    <w:p w:rsidR="000D6B12" w:rsidRDefault="000D6B1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LEARNING AREA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1. Meaning of Apron and Cap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2. Materials Needed for Making Kitchen Apron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3. Sketch an Apron and Cap for Self on Brown Paper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4. Practice Sewing Apron and Cap to Exhibit their Products.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lastRenderedPageBreak/>
        <w:t> </w:t>
      </w: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PERFORMANCE OBJECTIVES</w:t>
      </w:r>
    </w:p>
    <w:p w:rsidR="000D6B12" w:rsidRDefault="000D6B12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make a simple clothing articles – apron and cap.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INSTRUCTIONAL MATERIALS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The teacher will teach the lesson with the aid of: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materials needed for making simple clothing materials – apron.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REFERENCE MATERIALS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Scheme of Work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Course Book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All Relevant Materials</w:t>
      </w:r>
    </w:p>
    <w:p w:rsidR="000D6B12" w:rsidRDefault="000D6B1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hyperlink r:id="rId7" w:history="1">
        <w:r w:rsidR="00803190">
          <w:rPr>
            <w:rFonts w:ascii="Helvetica" w:eastAsia="Times New Roman" w:hAnsi="Helvetica" w:cs="Helvetica"/>
            <w:b/>
            <w:bCs/>
            <w:color w:val="000000"/>
            <w:sz w:val="24"/>
            <w:szCs w:val="24"/>
          </w:rPr>
          <w:t>Online Information</w:t>
        </w:r>
      </w:hyperlink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CONTENT OF THE LESSON  </w:t>
      </w: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INTRODUCTION (APRON) 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 xml:space="preserve">Apron is a piece of clothing that chef wear over the front of other 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clothes before you start cooking to prevent the cloth from getting dirty when you are cooking.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Cap is also a piece of clothing wear to prevent broken hair falling inside the dishes.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Simple Apron and Cap are easy to make in an hour or less.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MATERIALS NEEDE</w:t>
      </w: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D FOR MAKING APRON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1. Brown paper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2. Fabric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3. thread that matches fabric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lastRenderedPageBreak/>
        <w:t>4. Pin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5. Scissor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6. Measuring tape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PREPARATION OF PATTERNS AND CUTTING OUT 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APRON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1. Make a paper pattern of apron, belts, neck band and pocket.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2. Straighten the fabric.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3. Fold t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he fabric into two with the right side together.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4. Place patterns pieces on the fabric.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5. Pin the pattern pieces and cut out.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6. Transfer all patterns making to the fabric.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7. Stitch altogether.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CAP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1. Mark appropriate circle on brown paper.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 xml:space="preserve">2. Place 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on fabric, mark and cut.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3. Stitch around the edge.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4. Mark appropriate cap band on brown paper.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5. Place on fabric, mark and cut.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6. Fold the cloth in half “wrong” sides together and press with the iron.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 xml:space="preserve">7. Fold and press an inch seam allowance down both 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sides.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8. Fold the band “right” sides together and sew a seam down the side.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9. Grab the circle pattern with the loose stitching and pull the stitch (make sure it’s fairly even throughout) until it’s about the same size as the band you created.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lastRenderedPageBreak/>
        <w:t>10. Careful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ly press the bottom edge of the circle against the open end of the band and pin.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11. Do this all the way around the open seams and sew the two pieces together.</w:t>
      </w:r>
    </w:p>
    <w:p w:rsidR="000D6B12" w:rsidRDefault="000D6B1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</w:p>
    <w:p w:rsidR="000D6B12" w:rsidRDefault="00803190">
      <w:pPr>
        <w:shd w:val="clear" w:color="FFFFFF" w:fill="FFFFFF"/>
        <w:spacing w:after="300" w:line="240" w:lineRule="auto"/>
      </w:pPr>
      <w:r>
        <w:rPr>
          <w:rFonts w:eastAsia="Times New Roman" w:hAnsi="Helvetica" w:cs="Helvetica"/>
          <w:b/>
          <w:bCs/>
          <w:color w:val="92D04F"/>
          <w:sz w:val="24"/>
          <w:szCs w:val="24"/>
        </w:rPr>
        <w:t>PRESENTATION</w:t>
      </w:r>
    </w:p>
    <w:p w:rsidR="000D6B12" w:rsidRDefault="00803190">
      <w:pPr>
        <w:shd w:val="clear" w:color="FFFFFF" w:fill="FFFFFF"/>
        <w:spacing w:after="300" w:line="240" w:lineRule="auto"/>
      </w:pPr>
      <w:r>
        <w:rPr>
          <w:rFonts w:eastAsia="Times New Roman" w:hAnsi="Helvetica" w:cs="Helvetica"/>
          <w:b/>
          <w:bCs/>
          <w:color w:val="000000"/>
          <w:sz w:val="24"/>
          <w:szCs w:val="24"/>
        </w:rPr>
        <w:t>Step1:Teacherrevisedtheprevioustopic</w:t>
      </w:r>
    </w:p>
    <w:p w:rsidR="000D6B12" w:rsidRDefault="00803190">
      <w:pPr>
        <w:shd w:val="clear" w:color="FFFFFF" w:fill="FFFFFF"/>
        <w:spacing w:after="300" w:line="240" w:lineRule="auto"/>
      </w:pPr>
      <w:r>
        <w:rPr>
          <w:rFonts w:eastAsia="Times New Roman" w:hAnsi="Helvetica" w:cs="Helvetica"/>
          <w:b/>
          <w:bCs/>
          <w:color w:val="000000"/>
          <w:sz w:val="24"/>
          <w:szCs w:val="24"/>
        </w:rPr>
        <w:t>Step2:Teacherintroducesthenewtopic</w:t>
      </w:r>
    </w:p>
    <w:p w:rsidR="000D6B12" w:rsidRDefault="00803190">
      <w:pPr>
        <w:shd w:val="clear" w:color="FFFFFF" w:fill="FFFFFF"/>
        <w:spacing w:after="300" w:line="240" w:lineRule="auto"/>
      </w:pPr>
      <w:r>
        <w:rPr>
          <w:rFonts w:eastAsia="Times New Roman" w:hAnsi="Helvetica" w:cs="Helvetica"/>
          <w:b/>
          <w:bCs/>
          <w:color w:val="000000"/>
          <w:sz w:val="24"/>
          <w:szCs w:val="24"/>
        </w:rPr>
        <w:t>Step3:Te</w:t>
      </w:r>
      <w:r>
        <w:rPr>
          <w:rFonts w:eastAsia="Times New Roman" w:hAnsi="Helvetica" w:cs="Helvetica"/>
          <w:b/>
          <w:bCs/>
          <w:color w:val="000000"/>
          <w:sz w:val="24"/>
          <w:szCs w:val="24"/>
        </w:rPr>
        <w:t>acherexplainsthenewtopic</w:t>
      </w:r>
    </w:p>
    <w:p w:rsidR="000D6B12" w:rsidRDefault="00803190">
      <w:pPr>
        <w:shd w:val="clear" w:color="FFFFFF" w:fill="FFFFFF"/>
        <w:spacing w:after="300" w:line="240" w:lineRule="auto"/>
      </w:pPr>
      <w:r>
        <w:rPr>
          <w:rFonts w:eastAsia="Times New Roman" w:hAnsi="Helvetica" w:cs="Helvetica"/>
          <w:b/>
          <w:bCs/>
          <w:color w:val="000000"/>
          <w:sz w:val="24"/>
          <w:szCs w:val="24"/>
        </w:rPr>
        <w:t>Step4:Teacherwelcomespupilsquestions</w:t>
      </w:r>
    </w:p>
    <w:p w:rsidR="000D6B12" w:rsidRDefault="00803190">
      <w:pPr>
        <w:shd w:val="clear" w:color="FFFFFF" w:fill="FFFFFF"/>
        <w:spacing w:after="300" w:line="240" w:lineRule="auto"/>
      </w:pPr>
      <w:r>
        <w:rPr>
          <w:rFonts w:eastAsia="Times New Roman" w:hAnsi="Helvetica" w:cs="Helvetica"/>
          <w:b/>
          <w:bCs/>
          <w:color w:val="000000"/>
          <w:sz w:val="24"/>
          <w:szCs w:val="24"/>
        </w:rPr>
        <w:t>Step5:Teacherevaluatesthepupils</w:t>
      </w:r>
    </w:p>
    <w:p w:rsidR="000D6B12" w:rsidRDefault="00803190">
      <w:pPr>
        <w:shd w:val="clear" w:color="FFFFFF" w:fill="FFFFFF"/>
        <w:spacing w:after="300" w:line="240" w:lineRule="auto"/>
      </w:pPr>
      <w:r>
        <w:rPr>
          <w:rFonts w:eastAsia="Times New Roman" w:hAnsi="Helvetica" w:cs="Helvetica"/>
          <w:b/>
          <w:bCs/>
          <w:color w:val="92D04F"/>
          <w:sz w:val="24"/>
          <w:szCs w:val="24"/>
        </w:rPr>
        <w:t>Wrap-up(conclusion):Teachergoesoverthetopiconesagainforbetterunderstanding</w:t>
      </w:r>
    </w:p>
    <w:p w:rsidR="000D6B12" w:rsidRDefault="00803190">
      <w:pPr>
        <w:shd w:val="clear" w:color="FFFFFF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EVALUATION/ASSIGNMENT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1. explain kitchen Apron and cap.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 xml:space="preserve">2. mention 5 materials needed 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in making apron.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3. prepare patterns and cut out apron and cap.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4. Produce apron and cap.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</w:p>
    <w:p w:rsidR="000D6B12" w:rsidRDefault="000D6B12">
      <w:pPr>
        <w:rPr>
          <w:b/>
          <w:bCs/>
          <w:sz w:val="24"/>
          <w:szCs w:val="24"/>
        </w:rPr>
      </w:pP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WEEK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 xml:space="preserve"> 5</w:t>
      </w:r>
    </w:p>
    <w:p w:rsidR="000D6B12" w:rsidRDefault="000D6B1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TOPIC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: INCOME YIELDING CRAFTS </w:t>
      </w: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LEARNING AREA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1. Meaning (Types) of Income Yielding Crafts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2. Different Types of Craft Articles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 xml:space="preserve">3. Importance of Importance 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Yielding Crafts </w:t>
      </w: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lastRenderedPageBreak/>
        <w:t>PERFORMANCE OBJECTIVES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1. explain income yielding crafts;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2. identify different articles which could be made for household use and for sale;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3. importance income yielding crafts;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4. discuss the importance of earning an income from making c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rafts;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5. list five home – made crafts.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INSTRUCTIONAL MATERIALS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The teacher will teach the lesson with the aid of: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some ready – made crafts for pupils to see and probably learn from;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crafts album;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tools for making crafts. </w:t>
      </w: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REFERENCE MATERIALS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 xml:space="preserve">Scheme of 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Work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Course Book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All Relevant Material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Online Information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CONTENT OF THE LESSON</w:t>
      </w: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MEANING OF INCOME YIELDING CRAFTS 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Income yielding crafts are craft items that are produced for sales. For example, beads, apron and cap, baskets, bags, pots, artworks, etc.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T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hese craft items are produced with hands and special skills in return exchange for money.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Some of these crafts can be used for decoration of self or the home.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ARTICLES MADE FOR HOUSEHOLD USE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1. Face mask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lastRenderedPageBreak/>
        <w:t>2. Head rest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3. Table mat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4. Napkin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5. Purse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6. Arm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 xml:space="preserve"> rest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7. Hand bag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8. Chair and table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9. Basket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10. Assorted puffs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11. Purse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12. Shopping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13. Curtain holder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14. Handkerchief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15. Pot holders,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16. Dye and tie, etc. </w:t>
      </w: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IMPORTANCE OF INCOME YIELDING CRAFTS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The importance of income yielding craft are: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 xml:space="preserve">1. It 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generate income (money).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2. It represents cultural heritage.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3. It is an original version of foreign made good.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4. It reveals individual creativity.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5. It encourages the use of local made products.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6. It give people sense of belongings. </w:t>
      </w:r>
    </w:p>
    <w:p w:rsidR="000D6B12" w:rsidRDefault="000D6B1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</w:p>
    <w:p w:rsidR="000D6B12" w:rsidRDefault="00803190">
      <w:pPr>
        <w:shd w:val="clear" w:color="FFFFFF" w:fill="FFFFFF"/>
        <w:spacing w:after="300" w:line="240" w:lineRule="auto"/>
      </w:pPr>
      <w:r>
        <w:rPr>
          <w:rFonts w:eastAsia="Times New Roman" w:hAnsi="Helvetica" w:cs="Helvetica"/>
          <w:b/>
          <w:bCs/>
          <w:color w:val="92D04F"/>
          <w:sz w:val="24"/>
          <w:szCs w:val="24"/>
        </w:rPr>
        <w:t>PRESENTATION</w:t>
      </w:r>
    </w:p>
    <w:p w:rsidR="000D6B12" w:rsidRDefault="00803190">
      <w:pPr>
        <w:shd w:val="clear" w:color="FFFFFF" w:fill="FFFFFF"/>
        <w:spacing w:after="300" w:line="240" w:lineRule="auto"/>
      </w:pPr>
      <w:r>
        <w:rPr>
          <w:rFonts w:eastAsia="Times New Roman" w:hAnsi="Helvetica" w:cs="Helvetica"/>
          <w:b/>
          <w:bCs/>
          <w:color w:val="000000"/>
          <w:sz w:val="24"/>
          <w:szCs w:val="24"/>
        </w:rPr>
        <w:t>Step</w:t>
      </w:r>
      <w:r>
        <w:rPr>
          <w:rFonts w:eastAsia="Times New Roman" w:hAnsi="Helvetica" w:cs="Helvetica"/>
          <w:b/>
          <w:bCs/>
          <w:color w:val="000000"/>
          <w:sz w:val="24"/>
          <w:szCs w:val="24"/>
        </w:rPr>
        <w:t>1:Teacherrevisedtheprevioustopic</w:t>
      </w:r>
    </w:p>
    <w:p w:rsidR="000D6B12" w:rsidRDefault="00803190">
      <w:pPr>
        <w:shd w:val="clear" w:color="FFFFFF" w:fill="FFFFFF"/>
        <w:spacing w:after="300" w:line="240" w:lineRule="auto"/>
      </w:pPr>
      <w:r>
        <w:rPr>
          <w:rFonts w:eastAsia="Times New Roman" w:hAnsi="Helvetica" w:cs="Helvetica"/>
          <w:b/>
          <w:bCs/>
          <w:color w:val="000000"/>
          <w:sz w:val="24"/>
          <w:szCs w:val="24"/>
        </w:rPr>
        <w:t>Step2:Teacherintroducesthenewtopic</w:t>
      </w:r>
    </w:p>
    <w:p w:rsidR="000D6B12" w:rsidRDefault="00803190">
      <w:pPr>
        <w:shd w:val="clear" w:color="FFFFFF" w:fill="FFFFFF"/>
        <w:spacing w:after="300" w:line="240" w:lineRule="auto"/>
      </w:pPr>
      <w:r>
        <w:rPr>
          <w:rFonts w:eastAsia="Times New Roman" w:hAnsi="Helvetica" w:cs="Helvetica"/>
          <w:b/>
          <w:bCs/>
          <w:color w:val="000000"/>
          <w:sz w:val="24"/>
          <w:szCs w:val="24"/>
        </w:rPr>
        <w:t>Step3:Teacherexplainsthenewtopic</w:t>
      </w:r>
    </w:p>
    <w:p w:rsidR="000D6B12" w:rsidRDefault="00803190">
      <w:pPr>
        <w:shd w:val="clear" w:color="FFFFFF" w:fill="FFFFFF"/>
        <w:spacing w:after="300" w:line="240" w:lineRule="auto"/>
      </w:pPr>
      <w:r>
        <w:rPr>
          <w:rFonts w:eastAsia="Times New Roman" w:hAnsi="Helvetica" w:cs="Helvetica"/>
          <w:b/>
          <w:bCs/>
          <w:color w:val="000000"/>
          <w:sz w:val="24"/>
          <w:szCs w:val="24"/>
        </w:rPr>
        <w:t>Step4:Teacherwelcomespupilsquestions</w:t>
      </w:r>
    </w:p>
    <w:p w:rsidR="000D6B12" w:rsidRDefault="00803190">
      <w:pPr>
        <w:shd w:val="clear" w:color="FFFFFF" w:fill="FFFFFF"/>
        <w:spacing w:after="300" w:line="240" w:lineRule="auto"/>
      </w:pPr>
      <w:r>
        <w:rPr>
          <w:rFonts w:eastAsia="Times New Roman" w:hAnsi="Helvetica" w:cs="Helvetica"/>
          <w:b/>
          <w:bCs/>
          <w:color w:val="000000"/>
          <w:sz w:val="24"/>
          <w:szCs w:val="24"/>
        </w:rPr>
        <w:t>Step5:Teacherevaluatesthepupils</w:t>
      </w:r>
    </w:p>
    <w:p w:rsidR="000D6B12" w:rsidRDefault="00803190">
      <w:pPr>
        <w:shd w:val="clear" w:color="FFFFFF" w:fill="FFFFFF"/>
        <w:spacing w:after="300" w:line="240" w:lineRule="auto"/>
      </w:pPr>
      <w:r>
        <w:rPr>
          <w:rFonts w:eastAsia="Times New Roman" w:hAnsi="Helvetica" w:cs="Helvetica"/>
          <w:b/>
          <w:bCs/>
          <w:color w:val="92D04F"/>
          <w:sz w:val="24"/>
          <w:szCs w:val="24"/>
        </w:rPr>
        <w:t>Wrap-up(conclusion):Teachergoesoverthetopiconesagainforbetterunderstanding</w:t>
      </w:r>
    </w:p>
    <w:p w:rsidR="000D6B12" w:rsidRDefault="00803190">
      <w:pPr>
        <w:shd w:val="clear" w:color="FFFFFF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EVALUATION/ASSIGNMENT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1. explain income yielding crafts.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2. list 10 income yielding crafts.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3. list five homemade crafts.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4. state 5 importance of income yielding crafts.</w:t>
      </w:r>
    </w:p>
    <w:p w:rsidR="000D6B12" w:rsidRDefault="000D6B12">
      <w:pPr>
        <w:rPr>
          <w:b/>
          <w:bCs/>
          <w:sz w:val="24"/>
          <w:szCs w:val="24"/>
        </w:rPr>
      </w:pPr>
    </w:p>
    <w:p w:rsidR="000D6B12" w:rsidRDefault="000D6B12">
      <w:pPr>
        <w:rPr>
          <w:b/>
          <w:bCs/>
          <w:sz w:val="24"/>
          <w:szCs w:val="24"/>
        </w:rPr>
      </w:pPr>
    </w:p>
    <w:p w:rsidR="000D6B12" w:rsidRDefault="000D6B12">
      <w:pPr>
        <w:rPr>
          <w:b/>
          <w:bCs/>
          <w:sz w:val="24"/>
          <w:szCs w:val="24"/>
        </w:rPr>
      </w:pP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WEEK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 xml:space="preserve"> 6</w:t>
      </w:r>
    </w:p>
    <w:p w:rsidR="000D6B12" w:rsidRDefault="000D6B1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TOPIC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: INCOME YIELDING CRAFTS </w:t>
      </w:r>
    </w:p>
    <w:p w:rsidR="000D6B12" w:rsidRDefault="000D6B1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LEARNING AREA 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1. Types of Crafts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 xml:space="preserve">2. 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Making a Simple Crafts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PERFORMANCE OBJECTIVES: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1. state the types of income yielding crafts.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2. demonstrate how to make some income yield crafts.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lastRenderedPageBreak/>
        <w:t> </w:t>
      </w: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INSTRUCTIONAL MATERIALS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The teacher will teach the lesson with the aid of: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 xml:space="preserve">some ready – made crafts for 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pupils to see and probably learn from;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crafts album;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tools for making crafts. </w:t>
      </w: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REFERENCE MATERIALS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Scheme of Wor</w:t>
      </w:r>
      <w:r>
        <w:rPr>
          <w:rFonts w:eastAsia="Times New Roman" w:hAnsi="Helvetica" w:cs="Helvetica"/>
          <w:b/>
          <w:bCs/>
          <w:color w:val="555555"/>
          <w:sz w:val="24"/>
          <w:szCs w:val="24"/>
        </w:rPr>
        <w:t>k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Course Book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All Relevant Material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Online Information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CONTENT OF THE LESSON/LESSON NOTE</w:t>
      </w: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MEANING OF INCOME YIELDING CRAFTS 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Income yielding cra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fts are craft items that are produced for sales. For example, beads, apron and cap, baskets, bags, pots, artworks, etc.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These craft items are produced with hands and special skills in return exchange for money.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 xml:space="preserve">Some of these crafts can be used for 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decoration of self or the home.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TYPES OF INCOME YIELDING CRAFTS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There are hundreds, if not thousands of different varieties of handicrafts. The following list of crafts is included merely for illustrative purposes.</w:t>
      </w:r>
    </w:p>
    <w:p w:rsidR="000D6B12" w:rsidRDefault="0080319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1. Textiles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Appliqué, Crocheting, Embroi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dery, Felt – making, Knitting, Lace – making, Macramé, Quilting, Tapestry art, Weaving.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2. Woodcraft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Wood – carving, Wood – turning, Cabinet making, Furniture making, lacquerware.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3. Papercraft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lastRenderedPageBreak/>
        <w:t xml:space="preserve">Paper Modelling, Collage, Decoupage, Origami paper folding, 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Papier mâché.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4. Pottery and Glass Crafts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Ceramics (earthenware, stoneware, porcelain), Mosaic Art, Glass Bead making, Glass Blowing, Glass Etching, (see Stained Glass Art Materials/Methods).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5. Jewellery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 xml:space="preserve">Metalwork involving processes like embossing, 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repoussé work, engraving, enamelling (types include champlevé, basse taille, cloisonné, plique-à-jour), granulation and filigree decoration. For more, see: Jewellery: History, Techniques.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6. Other Examples of Craftwork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 xml:space="preserve">Basket weaving, beer – making, book 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– binding, doll – making, enamelling, floral design, ikebana, knife – making (cutler), Leatherwork, Metalwork, model – making, tattoo – designing, toy – making.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INVITES A PROFESSIONAL CRAFTS MASTER TO DEMONSTRATE HOW TO MAKE SIMPLE CRAFTS. </w:t>
      </w:r>
    </w:p>
    <w:p w:rsidR="000D6B12" w:rsidRDefault="00803190">
      <w:pPr>
        <w:shd w:val="clear" w:color="FFFFFF" w:fill="FFFFFF"/>
        <w:spacing w:after="300" w:line="240" w:lineRule="auto"/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 </w:t>
      </w: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  <w:r>
        <w:rPr>
          <w:rFonts w:eastAsia="Times New Roman" w:hAnsi="Helvetica" w:cs="Helvetica"/>
          <w:b/>
          <w:bCs/>
          <w:color w:val="92D04F"/>
          <w:sz w:val="24"/>
          <w:szCs w:val="24"/>
        </w:rPr>
        <w:t>PRESENTATION</w:t>
      </w:r>
    </w:p>
    <w:p w:rsidR="000D6B12" w:rsidRDefault="00803190">
      <w:pPr>
        <w:shd w:val="clear" w:color="FFFFFF" w:fill="FFFFFF"/>
        <w:spacing w:after="300" w:line="240" w:lineRule="auto"/>
      </w:pPr>
      <w:r>
        <w:rPr>
          <w:rFonts w:eastAsia="Times New Roman" w:hAnsi="Helvetica" w:cs="Helvetica"/>
          <w:b/>
          <w:bCs/>
          <w:color w:val="000000"/>
          <w:sz w:val="24"/>
          <w:szCs w:val="24"/>
        </w:rPr>
        <w:t>Step1:Teacherrevisedtheprevioustopic</w:t>
      </w:r>
    </w:p>
    <w:p w:rsidR="000D6B12" w:rsidRDefault="00803190">
      <w:pPr>
        <w:shd w:val="clear" w:color="FFFFFF" w:fill="FFFFFF"/>
        <w:spacing w:after="300" w:line="240" w:lineRule="auto"/>
      </w:pPr>
      <w:r>
        <w:rPr>
          <w:rFonts w:eastAsia="Times New Roman" w:hAnsi="Helvetica" w:cs="Helvetica"/>
          <w:b/>
          <w:bCs/>
          <w:color w:val="000000"/>
          <w:sz w:val="24"/>
          <w:szCs w:val="24"/>
        </w:rPr>
        <w:t>Step2:Teacherintroducesthenewtopic</w:t>
      </w:r>
    </w:p>
    <w:p w:rsidR="000D6B12" w:rsidRDefault="00803190">
      <w:pPr>
        <w:shd w:val="clear" w:color="FFFFFF" w:fill="FFFFFF"/>
        <w:spacing w:after="300" w:line="240" w:lineRule="auto"/>
      </w:pPr>
      <w:r>
        <w:rPr>
          <w:rFonts w:eastAsia="Times New Roman" w:hAnsi="Helvetica" w:cs="Helvetica"/>
          <w:b/>
          <w:bCs/>
          <w:color w:val="000000"/>
          <w:sz w:val="24"/>
          <w:szCs w:val="24"/>
        </w:rPr>
        <w:t>Step3:Teacherexplainsthenewtopic</w:t>
      </w:r>
    </w:p>
    <w:p w:rsidR="000D6B12" w:rsidRDefault="00803190">
      <w:pPr>
        <w:shd w:val="clear" w:color="FFFFFF" w:fill="FFFFFF"/>
        <w:spacing w:after="300" w:line="240" w:lineRule="auto"/>
      </w:pPr>
      <w:r>
        <w:rPr>
          <w:rFonts w:eastAsia="Times New Roman" w:hAnsi="Helvetica" w:cs="Helvetica"/>
          <w:b/>
          <w:bCs/>
          <w:color w:val="000000"/>
          <w:sz w:val="24"/>
          <w:szCs w:val="24"/>
        </w:rPr>
        <w:t>Step4:Teacherwelcomespupilsquestions</w:t>
      </w:r>
    </w:p>
    <w:p w:rsidR="000D6B12" w:rsidRDefault="00803190">
      <w:pPr>
        <w:shd w:val="clear" w:color="FFFFFF" w:fill="FFFFFF"/>
        <w:spacing w:after="300" w:line="240" w:lineRule="auto"/>
      </w:pPr>
      <w:r>
        <w:rPr>
          <w:rFonts w:eastAsia="Times New Roman" w:hAnsi="Helvetica" w:cs="Helvetica"/>
          <w:b/>
          <w:bCs/>
          <w:color w:val="000000"/>
          <w:sz w:val="24"/>
          <w:szCs w:val="24"/>
        </w:rPr>
        <w:t>Step5:Teacherevaluatesthepupils</w:t>
      </w:r>
    </w:p>
    <w:p w:rsidR="000D6B12" w:rsidRDefault="00803190">
      <w:pPr>
        <w:shd w:val="clear" w:color="FFFFFF" w:fill="FFFFFF"/>
        <w:spacing w:after="300" w:line="240" w:lineRule="auto"/>
      </w:pPr>
      <w:r>
        <w:rPr>
          <w:rFonts w:eastAsia="Times New Roman" w:hAnsi="Helvetica" w:cs="Helvetica"/>
          <w:b/>
          <w:bCs/>
          <w:color w:val="92D04F"/>
          <w:sz w:val="24"/>
          <w:szCs w:val="24"/>
        </w:rPr>
        <w:t>Wrap-up(conclusion):Teachergoesoverthetopiconesagainforbetterunderstanding</w:t>
      </w:r>
    </w:p>
    <w:p w:rsidR="000D6B12" w:rsidRDefault="00803190">
      <w:pPr>
        <w:shd w:val="clear" w:color="FFFFFF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BF0000"/>
          <w:sz w:val="24"/>
          <w:szCs w:val="24"/>
        </w:rPr>
        <w:t>EVALUATION/ASSIGNMENT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1. state 3 types of craft with examples.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2. demonstrate and produce a craft with improvise materials.</w:t>
      </w:r>
    </w:p>
    <w:p w:rsidR="000D6B12" w:rsidRDefault="00803190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3. display the crafts for sale.</w:t>
      </w:r>
    </w:p>
    <w:bookmarkEnd w:id="0"/>
    <w:p w:rsidR="000D6B12" w:rsidRDefault="000D6B12">
      <w:pPr>
        <w:rPr>
          <w:b/>
          <w:bCs/>
          <w:sz w:val="24"/>
          <w:szCs w:val="24"/>
        </w:rPr>
      </w:pPr>
    </w:p>
    <w:sectPr w:rsidR="000D6B12" w:rsidSect="000D6B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multilevel"/>
    <w:tmpl w:val="C3B825EA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000001"/>
    <w:multiLevelType w:val="multilevel"/>
    <w:tmpl w:val="6AB050D0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0000002"/>
    <w:multiLevelType w:val="multilevel"/>
    <w:tmpl w:val="3AD43664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0000003"/>
    <w:multiLevelType w:val="multilevel"/>
    <w:tmpl w:val="3C9ED25E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0000004"/>
    <w:multiLevelType w:val="multilevel"/>
    <w:tmpl w:val="3002427A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0000005"/>
    <w:multiLevelType w:val="multilevel"/>
    <w:tmpl w:val="C032F8E4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0000006"/>
    <w:multiLevelType w:val="multilevel"/>
    <w:tmpl w:val="BBEE2B86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0000007"/>
    <w:multiLevelType w:val="multilevel"/>
    <w:tmpl w:val="525E4C3A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0000008"/>
    <w:multiLevelType w:val="multilevel"/>
    <w:tmpl w:val="D9EE1254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0000009"/>
    <w:multiLevelType w:val="multilevel"/>
    <w:tmpl w:val="3AAC63D6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000000A"/>
    <w:multiLevelType w:val="multilevel"/>
    <w:tmpl w:val="F346595A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7"/>
  </w:num>
  <w:num w:numId="5">
    <w:abstractNumId w:val="2"/>
  </w:num>
  <w:num w:numId="6">
    <w:abstractNumId w:val="1"/>
  </w:num>
  <w:num w:numId="7">
    <w:abstractNumId w:val="10"/>
  </w:num>
  <w:num w:numId="8">
    <w:abstractNumId w:val="4"/>
  </w:num>
  <w:num w:numId="9">
    <w:abstractNumId w:val="9"/>
  </w:num>
  <w:num w:numId="10">
    <w:abstractNumId w:val="6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0D6B12"/>
    <w:rsid w:val="000D6B12"/>
    <w:rsid w:val="00803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B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0D6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D6B12"/>
    <w:rPr>
      <w:b/>
      <w:bCs/>
    </w:rPr>
  </w:style>
  <w:style w:type="character" w:styleId="Hyperlink">
    <w:name w:val="Hyperlink"/>
    <w:basedOn w:val="DefaultParagraphFont"/>
    <w:uiPriority w:val="99"/>
    <w:rsid w:val="000D6B12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0D6B12"/>
    <w:rPr>
      <w:i/>
      <w:iCs/>
    </w:rPr>
  </w:style>
  <w:style w:type="paragraph" w:customStyle="1" w:styleId="entry-title">
    <w:name w:val="entry-title"/>
    <w:basedOn w:val="Normal"/>
    <w:rsid w:val="000D6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papernstitchblog.com/how-to-sew-an-apron-in-10-minut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n.m.wikipedia.org/wiki/Sewing_machine" TargetMode="External"/><Relationship Id="rId5" Type="http://schemas.openxmlformats.org/officeDocument/2006/relationships/hyperlink" Target="https://en.m.wikipedia.org/wiki/Sewing_machin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2601</Words>
  <Characters>14829</Characters>
  <Application>Microsoft Office Word</Application>
  <DocSecurity>0</DocSecurity>
  <Lines>123</Lines>
  <Paragraphs>34</Paragraphs>
  <ScaleCrop>false</ScaleCrop>
  <Company/>
  <LinksUpToDate>false</LinksUpToDate>
  <CharactersWithSpaces>17396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Stand Out</cp:lastModifiedBy>
  <cp:revision>2</cp:revision>
  <dcterms:created xsi:type="dcterms:W3CDTF">2020-07-17T13:25:00Z</dcterms:created>
  <dcterms:modified xsi:type="dcterms:W3CDTF">2020-07-17T13:25:00Z</dcterms:modified>
</cp:coreProperties>
</file>